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9F" w:rsidRDefault="001C2AE0" w:rsidP="001C2A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CCMC PGY-1 Experience Options</w:t>
      </w:r>
    </w:p>
    <w:p w:rsidR="001C2AE0" w:rsidRDefault="001C2AE0" w:rsidP="001C2AE0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AE0" w:rsidTr="001C2AE0">
        <w:tc>
          <w:tcPr>
            <w:tcW w:w="4675" w:type="dxa"/>
          </w:tcPr>
          <w:p w:rsidR="001C2AE0" w:rsidRPr="001C2AE0" w:rsidRDefault="001C2AE0" w:rsidP="001C2A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</w:p>
        </w:tc>
        <w:tc>
          <w:tcPr>
            <w:tcW w:w="4675" w:type="dxa"/>
          </w:tcPr>
          <w:p w:rsidR="001C2AE0" w:rsidRPr="001C2AE0" w:rsidRDefault="001C2AE0" w:rsidP="001C2A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Elective</w:t>
            </w:r>
          </w:p>
        </w:tc>
      </w:tr>
      <w:tr w:rsidR="001C2AE0" w:rsidTr="001C2AE0">
        <w:tc>
          <w:tcPr>
            <w:tcW w:w="4675" w:type="dxa"/>
          </w:tcPr>
          <w:p w:rsidR="001C2AE0" w:rsidRPr="00BF5BF5" w:rsidRDefault="00BF5BF5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Internal Medicine</w:t>
            </w:r>
          </w:p>
        </w:tc>
        <w:tc>
          <w:tcPr>
            <w:tcW w:w="4675" w:type="dxa"/>
          </w:tcPr>
          <w:p w:rsidR="001C2AE0" w:rsidRPr="00BF5BF5" w:rsidRDefault="00BF5BF5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Antibiotic Stewardship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Academic Hospitalist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Emergency Medicine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Medical Critical care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Medication Safety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Management </w:t>
            </w:r>
            <w:r w:rsidRPr="0066289C">
              <w:rPr>
                <w:sz w:val="20"/>
              </w:rPr>
              <w:t>(Administrative, Clinical, Operations)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 w:rsidRPr="00BF5BF5">
              <w:rPr>
                <w:sz w:val="24"/>
              </w:rPr>
              <w:t>Medical Oncology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 Service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Transitions of Care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Community Health</w:t>
            </w: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F852C4" w:rsidRDefault="005D2D6E" w:rsidP="001C2AE0">
            <w:pPr>
              <w:jc w:val="center"/>
              <w:rPr>
                <w:sz w:val="28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Default="005D2D6E" w:rsidP="001C2AE0">
            <w:pPr>
              <w:jc w:val="center"/>
              <w:rPr>
                <w:b/>
                <w:sz w:val="28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Default="005D2D6E" w:rsidP="001C2AE0">
            <w:pPr>
              <w:jc w:val="center"/>
              <w:rPr>
                <w:b/>
                <w:sz w:val="28"/>
              </w:rPr>
            </w:pPr>
          </w:p>
        </w:tc>
      </w:tr>
    </w:tbl>
    <w:p w:rsidR="00BF5BF5" w:rsidRDefault="00BF5BF5" w:rsidP="0066289C">
      <w:pPr>
        <w:rPr>
          <w:sz w:val="28"/>
        </w:rPr>
      </w:pPr>
    </w:p>
    <w:p w:rsidR="00AF4EAE" w:rsidRDefault="00AF4EAE" w:rsidP="0066289C">
      <w:pPr>
        <w:rPr>
          <w:sz w:val="28"/>
        </w:rPr>
      </w:pPr>
    </w:p>
    <w:p w:rsidR="00AF4EAE" w:rsidRDefault="00AF4EAE" w:rsidP="0066289C">
      <w:pPr>
        <w:rPr>
          <w:sz w:val="28"/>
        </w:rPr>
      </w:pPr>
    </w:p>
    <w:p w:rsidR="00AF4EAE" w:rsidRDefault="00AF4EAE" w:rsidP="0066289C">
      <w:pPr>
        <w:rPr>
          <w:sz w:val="28"/>
        </w:rPr>
      </w:pPr>
      <w:r>
        <w:rPr>
          <w:sz w:val="28"/>
        </w:rPr>
        <w:t xml:space="preserve">Development/5yr plan: </w:t>
      </w:r>
    </w:p>
    <w:p w:rsid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Family Medicine</w:t>
      </w:r>
    </w:p>
    <w:p w:rsid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Anticoagulation</w:t>
      </w:r>
    </w:p>
    <w:p w:rsid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Cardiology</w:t>
      </w:r>
    </w:p>
    <w:p w:rsid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Pediatrics</w:t>
      </w:r>
    </w:p>
    <w:p w:rsid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Pulmonology</w:t>
      </w:r>
    </w:p>
    <w:p w:rsidR="00AF4EAE" w:rsidRPr="00AF4EAE" w:rsidRDefault="00AF4EAE" w:rsidP="00AF4E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Emergency medicine </w:t>
      </w:r>
    </w:p>
    <w:sectPr w:rsidR="00AF4EAE" w:rsidRPr="00AF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2F7"/>
    <w:multiLevelType w:val="hybridMultilevel"/>
    <w:tmpl w:val="4C6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11909"/>
    <w:multiLevelType w:val="hybridMultilevel"/>
    <w:tmpl w:val="339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0"/>
    <w:rsid w:val="001C2AE0"/>
    <w:rsid w:val="00443FE6"/>
    <w:rsid w:val="00526F9F"/>
    <w:rsid w:val="005D2D6E"/>
    <w:rsid w:val="0066289C"/>
    <w:rsid w:val="009524A4"/>
    <w:rsid w:val="00A85BDA"/>
    <w:rsid w:val="00AF4EAE"/>
    <w:rsid w:val="00BF5BF5"/>
    <w:rsid w:val="00F02032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60C8"/>
  <w15:chartTrackingRefBased/>
  <w15:docId w15:val="{D6BD8664-E0E5-4E2C-8FF9-CE4C007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Allison N.</dc:creator>
  <cp:keywords/>
  <dc:description/>
  <cp:lastModifiedBy>C00216</cp:lastModifiedBy>
  <cp:revision>6</cp:revision>
  <dcterms:created xsi:type="dcterms:W3CDTF">2021-09-30T18:41:00Z</dcterms:created>
  <dcterms:modified xsi:type="dcterms:W3CDTF">2021-10-12T14:23:00Z</dcterms:modified>
</cp:coreProperties>
</file>